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4B7" w:rsidRPr="00490479" w:rsidRDefault="00A914DE">
      <w:pPr>
        <w:rPr>
          <w:b/>
          <w:sz w:val="28"/>
          <w:szCs w:val="28"/>
        </w:rPr>
      </w:pPr>
      <w:r>
        <w:rPr>
          <w:b/>
          <w:sz w:val="28"/>
          <w:szCs w:val="28"/>
        </w:rPr>
        <w:t>Vocabulary – Unit 6</w:t>
      </w:r>
    </w:p>
    <w:p w:rsidR="00490479" w:rsidRPr="00490479" w:rsidRDefault="00490479">
      <w:pPr>
        <w:rPr>
          <w:b/>
          <w:sz w:val="28"/>
          <w:szCs w:val="28"/>
        </w:rPr>
      </w:pPr>
    </w:p>
    <w:p w:rsidR="00490479" w:rsidRPr="00490479" w:rsidRDefault="00490479">
      <w:pPr>
        <w:rPr>
          <w:b/>
          <w:sz w:val="28"/>
          <w:szCs w:val="28"/>
        </w:rPr>
      </w:pPr>
      <w:r w:rsidRPr="00490479">
        <w:rPr>
          <w:b/>
          <w:sz w:val="28"/>
          <w:szCs w:val="28"/>
        </w:rPr>
        <w:t>Part 1</w:t>
      </w:r>
      <w:r w:rsidRPr="00490479">
        <w:rPr>
          <w:b/>
          <w:sz w:val="28"/>
          <w:szCs w:val="28"/>
        </w:rPr>
        <w:tab/>
      </w:r>
      <w:r w:rsidRPr="00490479">
        <w:rPr>
          <w:b/>
          <w:sz w:val="28"/>
          <w:szCs w:val="28"/>
        </w:rPr>
        <w:tab/>
      </w:r>
      <w:r w:rsidRPr="00490479">
        <w:rPr>
          <w:b/>
          <w:sz w:val="28"/>
          <w:szCs w:val="28"/>
        </w:rPr>
        <w:tab/>
      </w:r>
      <w:r w:rsidRPr="00490479">
        <w:rPr>
          <w:b/>
          <w:sz w:val="28"/>
          <w:szCs w:val="28"/>
        </w:rPr>
        <w:tab/>
      </w:r>
      <w:r w:rsidRPr="00490479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</w:t>
      </w:r>
      <w:r w:rsidRPr="00490479">
        <w:rPr>
          <w:b/>
          <w:sz w:val="28"/>
          <w:szCs w:val="28"/>
        </w:rPr>
        <w:t>Part 2</w:t>
      </w:r>
      <w:r w:rsidRPr="00490479">
        <w:rPr>
          <w:b/>
          <w:sz w:val="28"/>
          <w:szCs w:val="28"/>
        </w:rPr>
        <w:tab/>
      </w:r>
      <w:r w:rsidRPr="00490479">
        <w:rPr>
          <w:b/>
          <w:sz w:val="28"/>
          <w:szCs w:val="28"/>
        </w:rPr>
        <w:tab/>
      </w:r>
      <w:r w:rsidRPr="00490479">
        <w:rPr>
          <w:b/>
          <w:sz w:val="28"/>
          <w:szCs w:val="28"/>
        </w:rPr>
        <w:tab/>
      </w:r>
      <w:r w:rsidRPr="00490479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</w:t>
      </w:r>
      <w:r w:rsidRPr="00490479">
        <w:rPr>
          <w:b/>
          <w:sz w:val="28"/>
          <w:szCs w:val="28"/>
        </w:rPr>
        <w:t>Part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490479" w:rsidRPr="00490479" w:rsidTr="00490479">
        <w:tc>
          <w:tcPr>
            <w:tcW w:w="3192" w:type="dxa"/>
          </w:tcPr>
          <w:p w:rsidR="00490479" w:rsidRPr="00490479" w:rsidRDefault="00A914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aptitude</w:t>
            </w:r>
          </w:p>
        </w:tc>
        <w:tc>
          <w:tcPr>
            <w:tcW w:w="3192" w:type="dxa"/>
          </w:tcPr>
          <w:p w:rsidR="00490479" w:rsidRPr="00490479" w:rsidRDefault="00A914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forfeit</w:t>
            </w:r>
          </w:p>
        </w:tc>
        <w:tc>
          <w:tcPr>
            <w:tcW w:w="3192" w:type="dxa"/>
          </w:tcPr>
          <w:p w:rsidR="00490479" w:rsidRPr="00490479" w:rsidRDefault="00A914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amateur</w:t>
            </w:r>
          </w:p>
        </w:tc>
      </w:tr>
      <w:tr w:rsidR="00490479" w:rsidRPr="00490479" w:rsidTr="00490479">
        <w:tc>
          <w:tcPr>
            <w:tcW w:w="3192" w:type="dxa"/>
          </w:tcPr>
          <w:p w:rsidR="00490479" w:rsidRPr="00490479" w:rsidRDefault="00A914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career</w:t>
            </w:r>
          </w:p>
        </w:tc>
        <w:tc>
          <w:tcPr>
            <w:tcW w:w="3192" w:type="dxa"/>
          </w:tcPr>
          <w:p w:rsidR="00490479" w:rsidRPr="00490479" w:rsidRDefault="00A914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supplement</w:t>
            </w:r>
          </w:p>
        </w:tc>
        <w:tc>
          <w:tcPr>
            <w:tcW w:w="3192" w:type="dxa"/>
          </w:tcPr>
          <w:p w:rsidR="00490479" w:rsidRPr="00490479" w:rsidRDefault="00A914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professional</w:t>
            </w:r>
          </w:p>
        </w:tc>
      </w:tr>
      <w:tr w:rsidR="00490479" w:rsidRPr="00490479" w:rsidTr="00490479">
        <w:tc>
          <w:tcPr>
            <w:tcW w:w="3192" w:type="dxa"/>
          </w:tcPr>
          <w:p w:rsidR="00490479" w:rsidRPr="00490479" w:rsidRDefault="00A914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preparation</w:t>
            </w:r>
          </w:p>
        </w:tc>
        <w:tc>
          <w:tcPr>
            <w:tcW w:w="3192" w:type="dxa"/>
          </w:tcPr>
          <w:p w:rsidR="00490479" w:rsidRPr="00490479" w:rsidRDefault="00A914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efficient</w:t>
            </w:r>
          </w:p>
        </w:tc>
        <w:tc>
          <w:tcPr>
            <w:tcW w:w="3192" w:type="dxa"/>
          </w:tcPr>
          <w:p w:rsidR="00490479" w:rsidRPr="00490479" w:rsidRDefault="00A914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affluent</w:t>
            </w:r>
          </w:p>
        </w:tc>
      </w:tr>
      <w:tr w:rsidR="00490479" w:rsidRPr="00490479" w:rsidTr="00490479">
        <w:tc>
          <w:tcPr>
            <w:tcW w:w="3192" w:type="dxa"/>
          </w:tcPr>
          <w:p w:rsidR="00490479" w:rsidRPr="00490479" w:rsidRDefault="00A914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competitive</w:t>
            </w:r>
          </w:p>
        </w:tc>
        <w:tc>
          <w:tcPr>
            <w:tcW w:w="3192" w:type="dxa"/>
          </w:tcPr>
          <w:p w:rsidR="00490479" w:rsidRPr="00490479" w:rsidRDefault="00A914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plentiful</w:t>
            </w:r>
          </w:p>
        </w:tc>
        <w:tc>
          <w:tcPr>
            <w:tcW w:w="3192" w:type="dxa"/>
          </w:tcPr>
          <w:p w:rsidR="00490479" w:rsidRPr="00490479" w:rsidRDefault="00A914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administrator</w:t>
            </w:r>
          </w:p>
        </w:tc>
      </w:tr>
      <w:tr w:rsidR="00490479" w:rsidRPr="00490479" w:rsidTr="00490479">
        <w:tc>
          <w:tcPr>
            <w:tcW w:w="3192" w:type="dxa"/>
          </w:tcPr>
          <w:p w:rsidR="00490479" w:rsidRPr="00490479" w:rsidRDefault="00A914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salary</w:t>
            </w:r>
          </w:p>
        </w:tc>
        <w:tc>
          <w:tcPr>
            <w:tcW w:w="3192" w:type="dxa"/>
          </w:tcPr>
          <w:p w:rsidR="00490479" w:rsidRPr="00490479" w:rsidRDefault="00A914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reparable</w:t>
            </w:r>
          </w:p>
        </w:tc>
        <w:tc>
          <w:tcPr>
            <w:tcW w:w="3192" w:type="dxa"/>
          </w:tcPr>
          <w:p w:rsidR="00490479" w:rsidRPr="00490479" w:rsidRDefault="00A914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personnel</w:t>
            </w:r>
          </w:p>
        </w:tc>
      </w:tr>
      <w:tr w:rsidR="00490479" w:rsidRPr="00490479" w:rsidTr="00490479">
        <w:tc>
          <w:tcPr>
            <w:tcW w:w="3192" w:type="dxa"/>
          </w:tcPr>
          <w:p w:rsidR="00490479" w:rsidRPr="00490479" w:rsidRDefault="00A914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benefit</w:t>
            </w:r>
          </w:p>
        </w:tc>
        <w:tc>
          <w:tcPr>
            <w:tcW w:w="3192" w:type="dxa"/>
          </w:tcPr>
          <w:p w:rsidR="00490479" w:rsidRPr="00490479" w:rsidRDefault="00A914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apparel</w:t>
            </w:r>
          </w:p>
        </w:tc>
        <w:tc>
          <w:tcPr>
            <w:tcW w:w="3192" w:type="dxa"/>
          </w:tcPr>
          <w:p w:rsidR="00490479" w:rsidRPr="00490479" w:rsidRDefault="00A914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transaction</w:t>
            </w:r>
          </w:p>
        </w:tc>
      </w:tr>
      <w:tr w:rsidR="00490479" w:rsidRPr="00490479" w:rsidTr="00490479">
        <w:tc>
          <w:tcPr>
            <w:tcW w:w="3192" w:type="dxa"/>
          </w:tcPr>
          <w:p w:rsidR="00490479" w:rsidRPr="00490479" w:rsidRDefault="00A914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technician</w:t>
            </w:r>
          </w:p>
        </w:tc>
        <w:tc>
          <w:tcPr>
            <w:tcW w:w="3192" w:type="dxa"/>
          </w:tcPr>
          <w:p w:rsidR="00490479" w:rsidRPr="00490479" w:rsidRDefault="00A914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apparatus</w:t>
            </w:r>
          </w:p>
        </w:tc>
        <w:tc>
          <w:tcPr>
            <w:tcW w:w="3192" w:type="dxa"/>
          </w:tcPr>
          <w:p w:rsidR="00490479" w:rsidRPr="00490479" w:rsidRDefault="00A914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prosper</w:t>
            </w:r>
          </w:p>
        </w:tc>
      </w:tr>
      <w:tr w:rsidR="00490479" w:rsidRPr="00490479" w:rsidTr="00490479">
        <w:tc>
          <w:tcPr>
            <w:tcW w:w="3192" w:type="dxa"/>
          </w:tcPr>
          <w:p w:rsidR="00490479" w:rsidRPr="00490479" w:rsidRDefault="00A914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management</w:t>
            </w:r>
          </w:p>
        </w:tc>
        <w:tc>
          <w:tcPr>
            <w:tcW w:w="3192" w:type="dxa"/>
          </w:tcPr>
          <w:p w:rsidR="00490479" w:rsidRPr="00490479" w:rsidRDefault="00A914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implement</w:t>
            </w:r>
          </w:p>
        </w:tc>
        <w:tc>
          <w:tcPr>
            <w:tcW w:w="3192" w:type="dxa"/>
          </w:tcPr>
          <w:p w:rsidR="00490479" w:rsidRPr="00490479" w:rsidRDefault="00A914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bankrupt</w:t>
            </w:r>
          </w:p>
        </w:tc>
      </w:tr>
      <w:tr w:rsidR="00490479" w:rsidRPr="00490479" w:rsidTr="00490479">
        <w:tc>
          <w:tcPr>
            <w:tcW w:w="3192" w:type="dxa"/>
          </w:tcPr>
          <w:p w:rsidR="00490479" w:rsidRPr="00490479" w:rsidRDefault="00A914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apprentice</w:t>
            </w:r>
          </w:p>
        </w:tc>
        <w:tc>
          <w:tcPr>
            <w:tcW w:w="3192" w:type="dxa"/>
          </w:tcPr>
          <w:p w:rsidR="00490479" w:rsidRPr="00490479" w:rsidRDefault="00A914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counterfeit</w:t>
            </w:r>
          </w:p>
        </w:tc>
        <w:tc>
          <w:tcPr>
            <w:tcW w:w="3192" w:type="dxa"/>
          </w:tcPr>
          <w:p w:rsidR="00490479" w:rsidRPr="00490479" w:rsidRDefault="00A914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merger</w:t>
            </w:r>
          </w:p>
        </w:tc>
      </w:tr>
      <w:tr w:rsidR="00490479" w:rsidRPr="00490479" w:rsidTr="00490479">
        <w:tc>
          <w:tcPr>
            <w:tcW w:w="3192" w:type="dxa"/>
          </w:tcPr>
          <w:p w:rsidR="00490479" w:rsidRPr="00490479" w:rsidRDefault="00A914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accomplish</w:t>
            </w:r>
          </w:p>
        </w:tc>
        <w:tc>
          <w:tcPr>
            <w:tcW w:w="3192" w:type="dxa"/>
          </w:tcPr>
          <w:p w:rsidR="00490479" w:rsidRPr="00490479" w:rsidRDefault="00A914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profit</w:t>
            </w:r>
          </w:p>
        </w:tc>
        <w:tc>
          <w:tcPr>
            <w:tcW w:w="3192" w:type="dxa"/>
          </w:tcPr>
          <w:p w:rsidR="00490479" w:rsidRPr="00490479" w:rsidRDefault="00A914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enterprise</w:t>
            </w:r>
            <w:bookmarkStart w:id="0" w:name="_GoBack"/>
            <w:bookmarkEnd w:id="0"/>
          </w:p>
        </w:tc>
      </w:tr>
      <w:tr w:rsidR="00490479" w:rsidRPr="00490479" w:rsidTr="00490479">
        <w:tc>
          <w:tcPr>
            <w:tcW w:w="3192" w:type="dxa"/>
          </w:tcPr>
          <w:p w:rsidR="00490479" w:rsidRPr="00490479" w:rsidRDefault="00490479">
            <w:pPr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490479" w:rsidRPr="00490479" w:rsidRDefault="00490479">
            <w:pPr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490479" w:rsidRPr="00490479" w:rsidRDefault="00490479">
            <w:pPr>
              <w:rPr>
                <w:b/>
                <w:sz w:val="28"/>
                <w:szCs w:val="28"/>
              </w:rPr>
            </w:pPr>
          </w:p>
        </w:tc>
      </w:tr>
    </w:tbl>
    <w:p w:rsidR="00490479" w:rsidRPr="00490479" w:rsidRDefault="00490479">
      <w:pPr>
        <w:rPr>
          <w:b/>
          <w:sz w:val="28"/>
          <w:szCs w:val="28"/>
        </w:rPr>
      </w:pPr>
    </w:p>
    <w:sectPr w:rsidR="00490479" w:rsidRPr="004904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479"/>
    <w:rsid w:val="001B24B7"/>
    <w:rsid w:val="00490479"/>
    <w:rsid w:val="00A42058"/>
    <w:rsid w:val="00A9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04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04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Westampton Township Public Schools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User</dc:creator>
  <cp:keywords/>
  <dc:description/>
  <cp:lastModifiedBy>Computer User</cp:lastModifiedBy>
  <cp:revision>2</cp:revision>
  <dcterms:created xsi:type="dcterms:W3CDTF">2014-02-10T15:42:00Z</dcterms:created>
  <dcterms:modified xsi:type="dcterms:W3CDTF">2014-02-10T15:42:00Z</dcterms:modified>
</cp:coreProperties>
</file>